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B8" w:rsidRPr="007B4502" w:rsidRDefault="00C313B8" w:rsidP="00C31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C313B8" w:rsidRPr="007B4502" w:rsidRDefault="00C313B8" w:rsidP="00C31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313B8" w:rsidRPr="007B4502" w:rsidRDefault="00C313B8" w:rsidP="00C31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C313B8" w:rsidRPr="007B4502" w:rsidRDefault="00C313B8" w:rsidP="00C31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C313B8" w:rsidRPr="007B4502" w:rsidRDefault="00C313B8" w:rsidP="00C31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Ахмата </w:t>
      </w:r>
      <w:proofErr w:type="spellStart"/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Абдулхамидовича</w:t>
      </w:r>
      <w:proofErr w:type="spellEnd"/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Кадырова»</w:t>
      </w:r>
    </w:p>
    <w:p w:rsidR="00E212E4" w:rsidRPr="00E212E4" w:rsidRDefault="00E212E4" w:rsidP="00E212E4">
      <w:pPr>
        <w:pStyle w:val="60"/>
        <w:shd w:val="clear" w:color="auto" w:fill="auto"/>
        <w:spacing w:line="240" w:lineRule="auto"/>
        <w:ind w:right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12E4"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</w:t>
      </w:r>
    </w:p>
    <w:p w:rsidR="00E212E4" w:rsidRPr="00E212E4" w:rsidRDefault="00E212E4" w:rsidP="00E212E4">
      <w:pPr>
        <w:suppressLineNumbers/>
        <w:jc w:val="center"/>
        <w:rPr>
          <w:rFonts w:ascii="Times New Roman" w:hAnsi="Times New Roman" w:cs="Times New Roman"/>
          <w:sz w:val="24"/>
          <w:szCs w:val="24"/>
        </w:rPr>
      </w:pPr>
      <w:r w:rsidRPr="00E212E4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E212E4" w:rsidRPr="00E212E4" w:rsidRDefault="00E212E4" w:rsidP="00E212E4">
      <w:pPr>
        <w:keepNext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E212E4">
        <w:rPr>
          <w:rFonts w:ascii="Times New Roman" w:hAnsi="Times New Roman" w:cs="Times New Roman"/>
          <w:sz w:val="24"/>
          <w:szCs w:val="24"/>
        </w:rPr>
        <w:t>Кафедра педагогики и психологии</w:t>
      </w: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C364CA" w:rsidP="00901567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r>
      <w:r w:rsidRPr="00C364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Полотно 2" o:spid="_x0000_s1026" editas="canvas" style="width:476pt;height:19.05pt;mso-position-horizontal-relative:char;mso-position-vertical-relative:line" coordsize="60452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ke2fO3AAAAAQBAAAPAAAAZHJzL2Rvd25yZXYueG1s&#10;TI9BS8NAEIXvgv9hGcGL2E1aW9KYTRFBEMFDWws9bpIxG92dDdlNG/+9oxe9PHi84b1vis3krDjh&#10;EDpPCtJZAgKp9k1HrYK3/dNtBiJETY22nlDBFwbYlJcXhc4bf6YtnnaxFVxCIdcKTIx9LmWoDTod&#10;Zr5H4uzdD05HtkMrm0GfudxZOU+SlXS6I14wusdHg/XnbnQKXurVzUdajUeXvR7MYmmPz3F/p9T1&#10;1fRwDyLiFP+O4Qef0aFkpsqP1ARhFfAj8Vc5Wy/nbCsFiywF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R7Z87cAAAABA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452;height:2419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12E4">
        <w:rPr>
          <w:rFonts w:ascii="Times New Roman" w:hAnsi="Times New Roman" w:cs="Times New Roman"/>
          <w:sz w:val="24"/>
          <w:szCs w:val="24"/>
        </w:rPr>
        <w:t>ФОНД ОЦЕНОЧНЫХ СРЕДСТВ</w:t>
      </w:r>
    </w:p>
    <w:p w:rsidR="00990658" w:rsidRPr="00E212E4" w:rsidRDefault="00990658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12E4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CA58D0" w:rsidRPr="00E212E4" w:rsidRDefault="00CA58D0" w:rsidP="00E21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«Педагогика»</w:t>
      </w: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536"/>
      </w:tblGrid>
      <w:tr w:rsidR="00E212E4" w:rsidRPr="00E212E4" w:rsidTr="00E212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4" w:rsidRPr="00E212E4" w:rsidRDefault="00E212E4" w:rsidP="00AF4304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E212E4">
              <w:rPr>
                <w:bCs/>
              </w:rPr>
              <w:t>Направление подготовки 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4" w:rsidRPr="00E212E4" w:rsidRDefault="00E212E4" w:rsidP="00AF4304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E212E4">
              <w:rPr>
                <w:bCs/>
              </w:rPr>
              <w:t xml:space="preserve">Перевод и </w:t>
            </w:r>
            <w:proofErr w:type="spellStart"/>
            <w:r w:rsidRPr="00E212E4">
              <w:rPr>
                <w:bCs/>
              </w:rPr>
              <w:t>переводоведение</w:t>
            </w:r>
            <w:proofErr w:type="spellEnd"/>
          </w:p>
        </w:tc>
      </w:tr>
      <w:tr w:rsidR="00E212E4" w:rsidRPr="00E212E4" w:rsidTr="00E212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4" w:rsidRPr="00E212E4" w:rsidRDefault="00E212E4" w:rsidP="00AF4304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E212E4">
              <w:rPr>
                <w:bCs/>
              </w:rPr>
              <w:t>Код направления подготовки</w:t>
            </w:r>
          </w:p>
          <w:p w:rsidR="00E212E4" w:rsidRPr="00E212E4" w:rsidRDefault="00E212E4" w:rsidP="00AF4304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E212E4">
              <w:rPr>
                <w:bCs/>
              </w:rPr>
              <w:t>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4" w:rsidRPr="00E212E4" w:rsidRDefault="00E212E4" w:rsidP="00AF4304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E212E4">
              <w:rPr>
                <w:bCs/>
              </w:rPr>
              <w:t>45.05.01</w:t>
            </w:r>
          </w:p>
        </w:tc>
      </w:tr>
      <w:tr w:rsidR="00E212E4" w:rsidRPr="00E212E4" w:rsidTr="00E212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4" w:rsidRPr="00E212E4" w:rsidRDefault="00E212E4" w:rsidP="00AF4304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E212E4">
              <w:rPr>
                <w:bCs/>
              </w:rPr>
              <w:t>Специализация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4" w:rsidRPr="00E212E4" w:rsidRDefault="00E212E4" w:rsidP="00AF4304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E212E4">
              <w:rPr>
                <w:bCs/>
              </w:rPr>
              <w:t>«Специальный перевод» (перевод в сфере туризма и экскурсионного дела)</w:t>
            </w:r>
          </w:p>
        </w:tc>
      </w:tr>
      <w:tr w:rsidR="00E212E4" w:rsidRPr="00E212E4" w:rsidTr="00E212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4" w:rsidRPr="00E212E4" w:rsidRDefault="00E212E4" w:rsidP="00AF4304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E212E4">
              <w:rPr>
                <w:bCs/>
              </w:rPr>
              <w:t>Квалификация выпускника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4" w:rsidRPr="00E212E4" w:rsidRDefault="00E212E4" w:rsidP="00AF4304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E212E4">
              <w:rPr>
                <w:bCs/>
              </w:rPr>
              <w:t>Лингвист-переводчик</w:t>
            </w:r>
          </w:p>
        </w:tc>
      </w:tr>
      <w:tr w:rsidR="00E212E4" w:rsidRPr="00E212E4" w:rsidTr="00E212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4" w:rsidRPr="00E212E4" w:rsidRDefault="00E212E4" w:rsidP="00AF4304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E212E4">
              <w:rPr>
                <w:bCs/>
              </w:rP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4" w:rsidRPr="00E212E4" w:rsidRDefault="00E212E4" w:rsidP="00AF4304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E212E4">
              <w:rPr>
                <w:bCs/>
              </w:rPr>
              <w:t>Очная</w:t>
            </w:r>
          </w:p>
        </w:tc>
      </w:tr>
      <w:tr w:rsidR="00E212E4" w:rsidRPr="00E212E4" w:rsidTr="00E212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4" w:rsidRPr="00E212E4" w:rsidRDefault="00E212E4" w:rsidP="00AF4304">
            <w:pPr>
              <w:spacing w:after="200" w:line="276" w:lineRule="auto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Код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E4" w:rsidRPr="00E212E4" w:rsidRDefault="00E212E4" w:rsidP="00AF4304">
            <w:pPr>
              <w:spacing w:after="200" w:line="276" w:lineRule="auto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Б1.О.10</w:t>
            </w:r>
          </w:p>
        </w:tc>
      </w:tr>
    </w:tbl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12E4">
        <w:rPr>
          <w:rFonts w:ascii="Times New Roman" w:hAnsi="Times New Roman" w:cs="Times New Roman"/>
          <w:sz w:val="24"/>
          <w:szCs w:val="24"/>
        </w:rPr>
        <w:t>Грозный, 2021 г.</w:t>
      </w: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</w:t>
      </w:r>
      <w:r w:rsidRPr="00E212E4">
        <w:rPr>
          <w:rFonts w:ascii="Times New Roman" w:hAnsi="Times New Roman" w:cs="Times New Roman"/>
          <w:sz w:val="24"/>
          <w:szCs w:val="24"/>
        </w:rPr>
        <w:t xml:space="preserve"> дисциплины «Педагогика» Грозный: ФГБОУ </w:t>
      </w:r>
      <w:proofErr w:type="gramStart"/>
      <w:r w:rsidRPr="00E212E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212E4">
        <w:rPr>
          <w:rFonts w:ascii="Times New Roman" w:hAnsi="Times New Roman" w:cs="Times New Roman"/>
          <w:sz w:val="24"/>
          <w:szCs w:val="24"/>
        </w:rPr>
        <w:t xml:space="preserve"> «Чеченский государственный университет</w:t>
      </w:r>
      <w:r w:rsidR="00C313B8">
        <w:rPr>
          <w:rFonts w:ascii="Times New Roman" w:hAnsi="Times New Roman" w:cs="Times New Roman"/>
          <w:sz w:val="24"/>
          <w:szCs w:val="24"/>
        </w:rPr>
        <w:t xml:space="preserve"> им. А.А. Кадырова</w:t>
      </w:r>
      <w:r w:rsidRPr="00E212E4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212E4" w:rsidRPr="00E212E4" w:rsidRDefault="00E212E4" w:rsidP="00E212E4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212E4">
        <w:rPr>
          <w:rFonts w:ascii="Times New Roman" w:hAnsi="Times New Roman" w:cs="Times New Roman"/>
          <w:sz w:val="24"/>
          <w:szCs w:val="24"/>
        </w:rPr>
        <w:t xml:space="preserve"> </w:t>
      </w:r>
      <w:r w:rsidRPr="00E212E4">
        <w:rPr>
          <w:rFonts w:ascii="Times New Roman" w:hAnsi="Times New Roman" w:cs="Times New Roman"/>
          <w:b/>
          <w:sz w:val="24"/>
          <w:szCs w:val="24"/>
        </w:rPr>
        <w:t xml:space="preserve">/разработчик  З.А. </w:t>
      </w:r>
      <w:proofErr w:type="spellStart"/>
      <w:r w:rsidRPr="00E212E4">
        <w:rPr>
          <w:rFonts w:ascii="Times New Roman" w:hAnsi="Times New Roman" w:cs="Times New Roman"/>
          <w:b/>
          <w:sz w:val="24"/>
          <w:szCs w:val="24"/>
        </w:rPr>
        <w:t>Арскиева</w:t>
      </w:r>
      <w:proofErr w:type="spellEnd"/>
      <w:r w:rsidRPr="00E212E4">
        <w:rPr>
          <w:rFonts w:ascii="Times New Roman" w:hAnsi="Times New Roman" w:cs="Times New Roman"/>
          <w:b/>
          <w:sz w:val="24"/>
          <w:szCs w:val="24"/>
        </w:rPr>
        <w:t>/</w:t>
      </w:r>
    </w:p>
    <w:p w:rsidR="00E212E4" w:rsidRPr="00E212E4" w:rsidRDefault="00E212E4" w:rsidP="00E21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Pr="00E212E4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 xml:space="preserve"> и одобрен</w:t>
      </w:r>
      <w:r w:rsidRPr="00E212E4">
        <w:rPr>
          <w:rFonts w:ascii="Times New Roman" w:hAnsi="Times New Roman" w:cs="Times New Roman"/>
          <w:sz w:val="24"/>
          <w:szCs w:val="24"/>
        </w:rPr>
        <w:t xml:space="preserve"> на заседании кафедры педаго</w:t>
      </w:r>
      <w:r w:rsidR="00A10E5F">
        <w:rPr>
          <w:rFonts w:ascii="Times New Roman" w:hAnsi="Times New Roman" w:cs="Times New Roman"/>
          <w:sz w:val="24"/>
          <w:szCs w:val="24"/>
        </w:rPr>
        <w:t>гики и психологии, рекомендован</w:t>
      </w:r>
      <w:r w:rsidRPr="00E212E4">
        <w:rPr>
          <w:rFonts w:ascii="Times New Roman" w:hAnsi="Times New Roman" w:cs="Times New Roman"/>
          <w:sz w:val="24"/>
          <w:szCs w:val="24"/>
        </w:rPr>
        <w:t xml:space="preserve"> к использованию в учебном процессе </w:t>
      </w:r>
      <w:r w:rsidRPr="00E212E4">
        <w:rPr>
          <w:rFonts w:ascii="Times New Roman" w:hAnsi="Times New Roman" w:cs="Times New Roman"/>
          <w:b/>
          <w:sz w:val="24"/>
          <w:szCs w:val="24"/>
        </w:rPr>
        <w:t xml:space="preserve">(протокол № </w:t>
      </w:r>
      <w:r w:rsidR="00C313B8">
        <w:rPr>
          <w:rFonts w:ascii="Times New Roman" w:hAnsi="Times New Roman" w:cs="Times New Roman"/>
          <w:b/>
          <w:sz w:val="24"/>
          <w:szCs w:val="24"/>
        </w:rPr>
        <w:t>1</w:t>
      </w:r>
      <w:r w:rsidRPr="00E212E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313B8">
        <w:rPr>
          <w:rFonts w:ascii="Times New Roman" w:hAnsi="Times New Roman" w:cs="Times New Roman"/>
          <w:b/>
          <w:sz w:val="24"/>
          <w:szCs w:val="24"/>
        </w:rPr>
        <w:t>30.08.</w:t>
      </w:r>
      <w:r w:rsidRPr="00E212E4">
        <w:rPr>
          <w:rFonts w:ascii="Times New Roman" w:hAnsi="Times New Roman" w:cs="Times New Roman"/>
          <w:b/>
          <w:sz w:val="24"/>
          <w:szCs w:val="24"/>
        </w:rPr>
        <w:t>2021г.),</w:t>
      </w:r>
      <w:r w:rsidR="0002675A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E212E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по специальности  </w:t>
      </w:r>
      <w:r w:rsidRPr="00E212E4">
        <w:rPr>
          <w:rFonts w:ascii="Times New Roman" w:hAnsi="Times New Roman" w:cs="Times New Roman"/>
          <w:b/>
          <w:sz w:val="24"/>
          <w:szCs w:val="24"/>
        </w:rPr>
        <w:t xml:space="preserve">45.05.01 «Перевод и </w:t>
      </w:r>
      <w:proofErr w:type="spellStart"/>
      <w:r w:rsidRPr="00E212E4">
        <w:rPr>
          <w:rFonts w:ascii="Times New Roman" w:hAnsi="Times New Roman" w:cs="Times New Roman"/>
          <w:b/>
          <w:sz w:val="24"/>
          <w:szCs w:val="24"/>
        </w:rPr>
        <w:t>переводоведение</w:t>
      </w:r>
      <w:proofErr w:type="spellEnd"/>
      <w:r w:rsidRPr="00E212E4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E212E4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E212E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212E4">
        <w:rPr>
          <w:rFonts w:ascii="Times New Roman" w:hAnsi="Times New Roman" w:cs="Times New Roman"/>
          <w:sz w:val="24"/>
          <w:szCs w:val="24"/>
        </w:rPr>
        <w:t xml:space="preserve">, специализация «Специальный перевод» (перевод сфере туризма и экскурсионного дела), утвержденного приказом Министерства науки и высшего образования Российской Федерации  от </w:t>
      </w:r>
      <w:r w:rsidRPr="00E212E4">
        <w:rPr>
          <w:rFonts w:ascii="Times New Roman" w:hAnsi="Times New Roman" w:cs="Times New Roman"/>
          <w:b/>
          <w:sz w:val="24"/>
          <w:szCs w:val="24"/>
        </w:rPr>
        <w:t>12.08.202</w:t>
      </w:r>
      <w:r w:rsidR="00C313B8">
        <w:rPr>
          <w:rFonts w:ascii="Times New Roman" w:hAnsi="Times New Roman" w:cs="Times New Roman"/>
          <w:b/>
          <w:sz w:val="24"/>
          <w:szCs w:val="24"/>
        </w:rPr>
        <w:t>0</w:t>
      </w:r>
      <w:r w:rsidRPr="00E212E4">
        <w:rPr>
          <w:rFonts w:ascii="Times New Roman" w:hAnsi="Times New Roman" w:cs="Times New Roman"/>
          <w:b/>
          <w:sz w:val="24"/>
          <w:szCs w:val="24"/>
        </w:rPr>
        <w:t xml:space="preserve"> года № 989</w:t>
      </w:r>
      <w:proofErr w:type="gramEnd"/>
      <w:r w:rsidRPr="00E212E4">
        <w:rPr>
          <w:rFonts w:ascii="Times New Roman" w:hAnsi="Times New Roman" w:cs="Times New Roman"/>
          <w:sz w:val="24"/>
          <w:szCs w:val="24"/>
        </w:rPr>
        <w:t>, и с учетом утвержденным рабочим учебным планом по данному направлению подготовки.</w:t>
      </w: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Default="00E212E4" w:rsidP="00E212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12E4" w:rsidRPr="00E212E4" w:rsidRDefault="00E212E4" w:rsidP="00E21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D1860" w:rsidRPr="00E212E4" w:rsidRDefault="003D1860" w:rsidP="00E212E4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1.</w:t>
      </w: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212E4">
        <w:rPr>
          <w:rFonts w:ascii="Times New Roman" w:eastAsia="Times New Roman" w:hAnsi="Times New Roman" w:cs="Times New Roman"/>
          <w:b/>
          <w:sz w:val="24"/>
          <w:szCs w:val="24"/>
        </w:rPr>
        <w:t>еречень компетенций, формируемых дисциплиной в процессе осв</w:t>
      </w: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p w:rsidR="003D1860" w:rsidRPr="00E212E4" w:rsidRDefault="003D1860" w:rsidP="003D186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640" w:type="dxa"/>
        <w:tblInd w:w="-34" w:type="dxa"/>
        <w:tblLayout w:type="fixed"/>
        <w:tblLook w:val="04A0"/>
      </w:tblPr>
      <w:tblGrid>
        <w:gridCol w:w="3813"/>
        <w:gridCol w:w="3119"/>
        <w:gridCol w:w="2708"/>
      </w:tblGrid>
      <w:tr w:rsidR="003D1860" w:rsidRPr="00E212E4" w:rsidTr="00267187">
        <w:trPr>
          <w:trHeight w:val="873"/>
        </w:trPr>
        <w:tc>
          <w:tcPr>
            <w:tcW w:w="3813" w:type="dxa"/>
          </w:tcPr>
          <w:p w:rsidR="003D1860" w:rsidRPr="00E212E4" w:rsidRDefault="003D1860" w:rsidP="003D1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D1860" w:rsidRPr="00E212E4" w:rsidRDefault="003D1860" w:rsidP="003D1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12E4">
              <w:rPr>
                <w:b/>
                <w:sz w:val="24"/>
                <w:szCs w:val="24"/>
              </w:rPr>
              <w:t>Группа компетенций</w:t>
            </w:r>
          </w:p>
        </w:tc>
        <w:tc>
          <w:tcPr>
            <w:tcW w:w="3119" w:type="dxa"/>
            <w:vAlign w:val="center"/>
          </w:tcPr>
          <w:p w:rsidR="003D1860" w:rsidRPr="00E212E4" w:rsidRDefault="003D1860" w:rsidP="003D1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12E4">
              <w:rPr>
                <w:b/>
                <w:sz w:val="24"/>
                <w:szCs w:val="24"/>
              </w:rPr>
              <w:t>Категория компетенций</w:t>
            </w:r>
          </w:p>
        </w:tc>
        <w:tc>
          <w:tcPr>
            <w:tcW w:w="2708" w:type="dxa"/>
          </w:tcPr>
          <w:p w:rsidR="003D1860" w:rsidRPr="00E212E4" w:rsidRDefault="003D1860" w:rsidP="003D1860">
            <w:pPr>
              <w:widowControl w:val="0"/>
              <w:autoSpaceDE w:val="0"/>
              <w:autoSpaceDN w:val="0"/>
              <w:adjustRightInd w:val="0"/>
              <w:ind w:left="1310" w:hanging="1310"/>
              <w:jc w:val="center"/>
              <w:rPr>
                <w:b/>
                <w:sz w:val="24"/>
                <w:szCs w:val="24"/>
              </w:rPr>
            </w:pPr>
          </w:p>
          <w:p w:rsidR="003D1860" w:rsidRPr="00E212E4" w:rsidRDefault="003D1860" w:rsidP="003D1860">
            <w:pPr>
              <w:widowControl w:val="0"/>
              <w:autoSpaceDE w:val="0"/>
              <w:autoSpaceDN w:val="0"/>
              <w:adjustRightInd w:val="0"/>
              <w:ind w:left="1310" w:hanging="1310"/>
              <w:jc w:val="center"/>
              <w:rPr>
                <w:b/>
                <w:sz w:val="24"/>
                <w:szCs w:val="24"/>
              </w:rPr>
            </w:pPr>
            <w:r w:rsidRPr="00E212E4">
              <w:rPr>
                <w:b/>
                <w:sz w:val="24"/>
                <w:szCs w:val="24"/>
              </w:rPr>
              <w:t>Код</w:t>
            </w:r>
          </w:p>
        </w:tc>
      </w:tr>
      <w:tr w:rsidR="003D1860" w:rsidRPr="00E212E4" w:rsidTr="00267187">
        <w:trPr>
          <w:trHeight w:val="1020"/>
        </w:trPr>
        <w:tc>
          <w:tcPr>
            <w:tcW w:w="3813" w:type="dxa"/>
          </w:tcPr>
          <w:p w:rsidR="003D1860" w:rsidRPr="00E212E4" w:rsidRDefault="003D1860" w:rsidP="003D186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E212E4">
              <w:rPr>
                <w:iCs/>
                <w:sz w:val="24"/>
                <w:szCs w:val="24"/>
              </w:rPr>
              <w:t>Универсальное</w:t>
            </w:r>
          </w:p>
        </w:tc>
        <w:tc>
          <w:tcPr>
            <w:tcW w:w="3119" w:type="dxa"/>
          </w:tcPr>
          <w:p w:rsidR="003D1860" w:rsidRPr="00E212E4" w:rsidRDefault="003D1860" w:rsidP="003D1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12E4">
              <w:rPr>
                <w:sz w:val="24"/>
                <w:szCs w:val="24"/>
              </w:rPr>
              <w:t xml:space="preserve">Командная работа и </w:t>
            </w:r>
          </w:p>
          <w:p w:rsidR="003D1860" w:rsidRPr="00E212E4" w:rsidRDefault="003D1860" w:rsidP="003D1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12E4">
              <w:rPr>
                <w:sz w:val="24"/>
                <w:szCs w:val="24"/>
              </w:rPr>
              <w:t>лидерство</w:t>
            </w:r>
          </w:p>
          <w:p w:rsidR="003D1860" w:rsidRPr="00E212E4" w:rsidRDefault="003D1860" w:rsidP="003D186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708" w:type="dxa"/>
          </w:tcPr>
          <w:p w:rsidR="003D1860" w:rsidRPr="00E212E4" w:rsidRDefault="003D1860" w:rsidP="003D18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12E4">
              <w:rPr>
                <w:sz w:val="24"/>
                <w:szCs w:val="24"/>
              </w:rPr>
              <w:t>УК-3.</w:t>
            </w:r>
          </w:p>
        </w:tc>
      </w:tr>
    </w:tbl>
    <w:p w:rsidR="003D1860" w:rsidRPr="00E212E4" w:rsidRDefault="003D1860" w:rsidP="003D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860" w:rsidRPr="00E212E4" w:rsidRDefault="003D1860" w:rsidP="003D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2.Компетенции, индикаторы их достижения и результаты </w:t>
      </w:r>
      <w:proofErr w:type="gramStart"/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tbl>
      <w:tblPr>
        <w:tblpPr w:leftFromText="180" w:rightFromText="180" w:vertAnchor="text" w:horzAnchor="margin" w:tblpX="113" w:tblpY="86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3129"/>
        <w:gridCol w:w="2744"/>
      </w:tblGrid>
      <w:tr w:rsidR="003D1860" w:rsidRPr="00E212E4" w:rsidTr="00267187">
        <w:tc>
          <w:tcPr>
            <w:tcW w:w="3699" w:type="dxa"/>
            <w:shd w:val="clear" w:color="auto" w:fill="auto"/>
            <w:vAlign w:val="center"/>
          </w:tcPr>
          <w:p w:rsidR="003D1860" w:rsidRPr="00E212E4" w:rsidRDefault="003D1860" w:rsidP="003D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D1860" w:rsidRPr="00E212E4" w:rsidRDefault="003D1860" w:rsidP="003D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компетенции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3D1860" w:rsidRPr="00E212E4" w:rsidRDefault="003D1860" w:rsidP="003D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3D1860" w:rsidRPr="00E212E4" w:rsidRDefault="003D1860" w:rsidP="003D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дисциплине</w:t>
            </w:r>
          </w:p>
        </w:tc>
      </w:tr>
      <w:tr w:rsidR="003D1860" w:rsidRPr="00E212E4" w:rsidTr="00267187">
        <w:tc>
          <w:tcPr>
            <w:tcW w:w="3699" w:type="dxa"/>
            <w:shd w:val="clear" w:color="auto" w:fill="auto"/>
          </w:tcPr>
          <w:p w:rsidR="003D1860" w:rsidRPr="00E212E4" w:rsidRDefault="003D1860" w:rsidP="003D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</w:t>
            </w:r>
          </w:p>
        </w:tc>
        <w:tc>
          <w:tcPr>
            <w:tcW w:w="3129" w:type="dxa"/>
            <w:shd w:val="clear" w:color="auto" w:fill="auto"/>
          </w:tcPr>
          <w:p w:rsidR="003D1860" w:rsidRPr="00E212E4" w:rsidRDefault="003D1860" w:rsidP="003D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УК-3. </w:t>
            </w:r>
            <w:proofErr w:type="gramStart"/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социальное взаимодействие и реализовывать свою роль в команде</w:t>
            </w:r>
          </w:p>
          <w:p w:rsidR="003D1860" w:rsidRPr="00E212E4" w:rsidRDefault="003D1860" w:rsidP="003D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3D1860" w:rsidRPr="00E212E4" w:rsidRDefault="003D1860" w:rsidP="003D1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60" w:rsidRPr="00E212E4" w:rsidRDefault="003D1860" w:rsidP="003D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УК3.1</w:t>
            </w:r>
            <w:proofErr w:type="gramStart"/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:rsidR="003D1860" w:rsidRPr="00E212E4" w:rsidRDefault="003D1860" w:rsidP="003D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УК3.2</w:t>
            </w:r>
            <w:proofErr w:type="gramStart"/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онимает особенности поведения разных групп людей, с которыми взаимодействует/ работает, учитывает их в своей деятельности УК3.3 Способен устанавливать разные виды коммуникации (учебную, деловую, неформальную) </w:t>
            </w:r>
          </w:p>
          <w:p w:rsidR="003D1860" w:rsidRPr="00E212E4" w:rsidRDefault="003D1860" w:rsidP="003D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УК3.4</w:t>
            </w:r>
            <w:proofErr w:type="gramStart"/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редвидит результаты (последствия) личных действий и планирует последовательность шагов для достижения заданного результата </w:t>
            </w:r>
          </w:p>
          <w:p w:rsidR="003D1860" w:rsidRPr="00E212E4" w:rsidRDefault="003D1860" w:rsidP="003D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УК3.5 Эффективно взаимодействует с другими членами команды, в т.ч. </w:t>
            </w:r>
            <w:r w:rsidRPr="00E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участвует в обмене информацией, знаниями и опытом, в  презентации результатов работы команды</w:t>
            </w:r>
          </w:p>
          <w:p w:rsidR="003D1860" w:rsidRPr="00E212E4" w:rsidRDefault="003D1860" w:rsidP="003D18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860" w:rsidRPr="00E212E4" w:rsidRDefault="003D1860" w:rsidP="0090156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12E4">
        <w:rPr>
          <w:rFonts w:ascii="Times New Roman" w:hAnsi="Times New Roman" w:cs="Times New Roman"/>
          <w:b/>
          <w:sz w:val="24"/>
          <w:szCs w:val="24"/>
        </w:rPr>
        <w:t xml:space="preserve">Критерии оценки результатов </w:t>
      </w:r>
      <w:proofErr w:type="gramStart"/>
      <w:r w:rsidRPr="00E212E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60"/>
        <w:gridCol w:w="7136"/>
      </w:tblGrid>
      <w:tr w:rsidR="00990658" w:rsidRPr="00E212E4" w:rsidTr="00C444ED">
        <w:tc>
          <w:tcPr>
            <w:tcW w:w="562" w:type="pct"/>
            <w:vAlign w:val="center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оценивания результатов обучения</w:t>
            </w:r>
          </w:p>
        </w:tc>
      </w:tr>
      <w:tr w:rsidR="00990658" w:rsidRPr="00E212E4" w:rsidTr="00C444ED">
        <w:tc>
          <w:tcPr>
            <w:tcW w:w="562" w:type="pct"/>
            <w:vMerge w:val="restart"/>
            <w:textDirection w:val="btLr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Знает: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2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 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990658" w:rsidRPr="00E212E4" w:rsidTr="00C444ED">
        <w:trPr>
          <w:trHeight w:val="1066"/>
        </w:trPr>
        <w:tc>
          <w:tcPr>
            <w:tcW w:w="562" w:type="pct"/>
            <w:vMerge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Умеет:</w:t>
            </w:r>
          </w:p>
        </w:tc>
        <w:tc>
          <w:tcPr>
            <w:tcW w:w="3642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обучающийся умеет самостоятельно и правильно решать учебно-профессиональные задачи или задания, уверенно, логично, </w:t>
            </w:r>
            <w:proofErr w:type="gramStart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последовательно</w:t>
            </w:r>
            <w:proofErr w:type="gramEnd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аргументировано излагать свое решение, используя научные понятия, ссылаясь на нормативную базу.</w:t>
            </w:r>
          </w:p>
        </w:tc>
      </w:tr>
      <w:tr w:rsidR="00990658" w:rsidRPr="00E212E4" w:rsidTr="00C444ED">
        <w:tc>
          <w:tcPr>
            <w:tcW w:w="562" w:type="pct"/>
            <w:vMerge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Владеет:</w:t>
            </w:r>
          </w:p>
        </w:tc>
        <w:tc>
          <w:tcPr>
            <w:tcW w:w="3642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 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решении продемонстрировал навыки 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выделения главного, 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связкой теоретических положений с требованиями руководящих документов,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изложения мыслей в логической последовательности, 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990658" w:rsidRPr="00E212E4" w:rsidTr="00C444ED">
        <w:trPr>
          <w:trHeight w:val="1666"/>
        </w:trPr>
        <w:tc>
          <w:tcPr>
            <w:tcW w:w="562" w:type="pct"/>
            <w:vMerge w:val="restart"/>
            <w:textDirection w:val="btLr"/>
            <w:vAlign w:val="center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96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Знает:</w:t>
            </w:r>
          </w:p>
        </w:tc>
        <w:tc>
          <w:tcPr>
            <w:tcW w:w="3642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990658" w:rsidRPr="00E212E4" w:rsidTr="00C444ED">
        <w:tc>
          <w:tcPr>
            <w:tcW w:w="562" w:type="pct"/>
            <w:vMerge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Умеет:</w:t>
            </w:r>
          </w:p>
        </w:tc>
        <w:tc>
          <w:tcPr>
            <w:tcW w:w="3642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обучающийся умеет самостоятельно и в основном правильно решать учебно-профессиональные задачи или задания, уверенно, логично, </w:t>
            </w:r>
            <w:proofErr w:type="gramStart"/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</w:t>
            </w:r>
            <w:proofErr w:type="gramEnd"/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990658" w:rsidRPr="00E212E4" w:rsidTr="00C444ED">
        <w:tc>
          <w:tcPr>
            <w:tcW w:w="562" w:type="pct"/>
            <w:vMerge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Владеет:</w:t>
            </w:r>
          </w:p>
        </w:tc>
        <w:tc>
          <w:tcPr>
            <w:tcW w:w="3642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решении смог продемонстрировать достаточность, но не </w:t>
            </w:r>
            <w:proofErr w:type="spellStart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глубинность</w:t>
            </w:r>
            <w:proofErr w:type="spellEnd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навыков 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выделения главного, 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- изложения мыслей в логической последовательности.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связки теоретических положений с требованиями руководящих документов,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990658" w:rsidRPr="00E212E4" w:rsidTr="00C444ED">
        <w:trPr>
          <w:trHeight w:val="1996"/>
        </w:trPr>
        <w:tc>
          <w:tcPr>
            <w:tcW w:w="562" w:type="pct"/>
            <w:vMerge w:val="restart"/>
            <w:textDirection w:val="btLr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96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Знает:</w:t>
            </w:r>
          </w:p>
        </w:tc>
        <w:tc>
          <w:tcPr>
            <w:tcW w:w="3642" w:type="pct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ориентируется в материале, однако затрудняется в его изложении;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показывает недостаточность знаний основной и дополнительной литературы;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слабо аргументирует научные положения;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 не </w:t>
            </w:r>
            <w:proofErr w:type="gramStart"/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выводы и обобщения;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частично владеет системой понятий.</w:t>
            </w:r>
          </w:p>
        </w:tc>
      </w:tr>
      <w:tr w:rsidR="00990658" w:rsidRPr="00E212E4" w:rsidTr="00C444ED">
        <w:trPr>
          <w:trHeight w:val="976"/>
        </w:trPr>
        <w:tc>
          <w:tcPr>
            <w:tcW w:w="562" w:type="pct"/>
            <w:vMerge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Умеет:</w:t>
            </w:r>
          </w:p>
        </w:tc>
        <w:tc>
          <w:tcPr>
            <w:tcW w:w="3642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990658" w:rsidRPr="00E212E4" w:rsidTr="00C444ED">
        <w:tc>
          <w:tcPr>
            <w:tcW w:w="562" w:type="pct"/>
            <w:vMerge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Владеет:</w:t>
            </w:r>
          </w:p>
        </w:tc>
        <w:tc>
          <w:tcPr>
            <w:tcW w:w="3642" w:type="pct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некоторыми рациональными методами решения сложных профессиональных задач, представленных деловыми играми, кейсами и т.д.; 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решении продемонстрировал недостаточность навыков 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выделения главного, 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изложения мыслей в логической последовательности.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связки теоретических положений с требованиями руководящих документов,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990658" w:rsidRPr="00E212E4" w:rsidTr="00C444ED">
        <w:tc>
          <w:tcPr>
            <w:tcW w:w="562" w:type="pct"/>
            <w:vMerge w:val="restart"/>
            <w:textDirection w:val="btLr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96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Знает:</w:t>
            </w:r>
          </w:p>
        </w:tc>
        <w:tc>
          <w:tcPr>
            <w:tcW w:w="3642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усвоил значительной части материала;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не может аргументировать научные положения;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не формулирует квалифицированных выводов и обобщений;</w:t>
            </w:r>
          </w:p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не владеет системой понятий.</w:t>
            </w:r>
          </w:p>
        </w:tc>
      </w:tr>
      <w:tr w:rsidR="00990658" w:rsidRPr="00E212E4" w:rsidTr="00C444ED">
        <w:tc>
          <w:tcPr>
            <w:tcW w:w="562" w:type="pct"/>
            <w:vMerge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Умеет:</w:t>
            </w:r>
          </w:p>
        </w:tc>
        <w:tc>
          <w:tcPr>
            <w:tcW w:w="3642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показал умение решать учебно-профессиональную задачу или задание.</w:t>
            </w:r>
          </w:p>
        </w:tc>
      </w:tr>
      <w:tr w:rsidR="00990658" w:rsidRPr="00E212E4" w:rsidTr="00C444ED">
        <w:tc>
          <w:tcPr>
            <w:tcW w:w="562" w:type="pct"/>
            <w:vMerge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sz w:val="24"/>
                <w:szCs w:val="24"/>
              </w:rPr>
              <w:t>Владеет:</w:t>
            </w:r>
          </w:p>
        </w:tc>
        <w:tc>
          <w:tcPr>
            <w:tcW w:w="3642" w:type="pct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выполнены требования, предъявляемые к навыкам, оцениваемым “удовлетворительно”.</w:t>
            </w:r>
          </w:p>
        </w:tc>
      </w:tr>
    </w:tbl>
    <w:p w:rsidR="00990658" w:rsidRPr="00E212E4" w:rsidRDefault="00990658" w:rsidP="0090156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12E4">
        <w:rPr>
          <w:rFonts w:ascii="Times New Roman" w:hAnsi="Times New Roman" w:cs="Times New Roman"/>
          <w:b/>
          <w:sz w:val="24"/>
          <w:szCs w:val="24"/>
        </w:rPr>
        <w:t>Контрольные задания и/или иные материалы для проведения промежуточной аттестации Темы докладов/рефератов</w:t>
      </w: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зачету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1.Дайте определения понятию «система». 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2.Раскройте сущность системного подхода.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3.Раскройте сущность образовательной системы.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4.Охарактеризуйте типы и виды образовательных систем.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5.Раскройте сущность педагогического проектирования.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6.Назовите и охарактеризуйте этапы проектирования образовательных систем.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7.Раскройте требования к проектированию ООП.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8.Раскройте требования к проектированию учебной программы. 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9.Дайте определения понятию «экспертиза».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10.Охарактеризуйте требования к позиции эксперта. Обоснуйте свою позицию.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11.Охарактеризуйте современные методы экспертизы.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12.Назовите возможные действия по модернизации российского образования.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13.Охарактеризуйте функции экспертизы в образовании.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14.Назовите основные процедуры экспертизы.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15.Охарактеризуйте  требования  к 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общественногосударственной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экспертизе 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площадок.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16.Охарактеризуйте  современные  концепции  развития  современного  образования 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современной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экспертологии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17.Сопоставьте альтернативные точки зрения в обществе на будущее образования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странах мира на основе требований современного экспертного анализа.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18.Назовите кризисные черты развития современного образования в ведущих странах 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на основе требований современного экспертного анализа.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19.Охарактеризуйте эволюцию моделей образования в ведущих странах мира на основе 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современного экспертного анализа.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20.Расскажите об особенностях современных частных учебных заведений в России и </w:t>
      </w:r>
    </w:p>
    <w:p w:rsidR="00901567" w:rsidRPr="00E212E4" w:rsidRDefault="00901567" w:rsidP="00901567">
      <w:pPr>
        <w:pStyle w:val="a5"/>
        <w:tabs>
          <w:tab w:val="left" w:pos="7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Западе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требований современной педагогической экс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пертизы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21.Охарактеризуйте проблемы и тенденции развития современных учебных заведений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на основе требований современного экспертного анализа.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22.Назовите  наиболее  типичные  модели  и  варианты  развития  образования 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России на основе требований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экспертного анализа.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23.Охарактеризуйте опыт развития образования в русском зарубежье 20 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50х годов XX ве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процессе  характеристики  используйте  современные  методы  экспертного анализа).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24.Дайте  экспертную  характеристику  основным  проблемам  и 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proofErr w:type="spellEnd"/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денциям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русского зарубежья.</w:t>
      </w: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25.Назовите  наиболее  позитивные  черты 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отечественных  учебных </w:t>
      </w:r>
    </w:p>
    <w:p w:rsidR="00147881" w:rsidRPr="00E212E4" w:rsidRDefault="00901567" w:rsidP="00147881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заведений на основе современного экспертного анализа.</w:t>
      </w:r>
      <w:r w:rsidR="00147881"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Темы рефератов/докладов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идеи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(460-370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идеи Сократа (469-399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подходов к определению предмета, объекта педагогики.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Диалектика целей воспитания в различные исторические эпохи.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исследователей к сущности педагогического процесса в исторической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ретроспективе.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целостного педагогического процесса (сущность, результат,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условия).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целостности педагогического процесса (содержательно-целевой,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организационно-деятельностный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эмоционально-мотивационный, контрольно-оценочный).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целостного педагогического процесса (образовательная, развивающая, воспитательная)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едагогическая технология: сущность и научные подходы в интерпретации.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 специфические черты педагогических технологий.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педагогических технологий.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педагогических технологий.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общепедагогических принципов с принципами педагогических технологий.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идеи Платона (427 - 347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идеи Аристотеля (384 - 322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идеи и взгляды Конфуция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идеи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Витторино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Фельтре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(1378-1446)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Эразма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Роттердамского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(1467-1536)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идеи Томаса Мора (1478-1533)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Педагогические взгляды на воспитание и обучение Франсуа Рабле (1494-1553)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взгляды Мишеля Монтеня (1533-1592)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Томаз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Кампанелла и его труд «Город солнца»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идеи Френсиса Бэкона (1561-1626)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идеи Вольфганга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Ратке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(1571-1635)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идеи Рене Декарта (1596-1650)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Я.А. Коменского (1592 - 1670) в зарождении научной педагогики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идеи и взгляды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ДжонПедагогические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идеи и взгляды М.В. Ломоносова (1711-1765)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идеи и взгляды Н.И. Новикова (1744-1818)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(1828-1910) - основатель школы в Ясной Поляне</w:t>
      </w:r>
    </w:p>
    <w:p w:rsidR="00147881" w:rsidRPr="00E212E4" w:rsidRDefault="00147881" w:rsidP="00147881">
      <w:pPr>
        <w:widowControl w:val="0"/>
        <w:numPr>
          <w:ilvl w:val="0"/>
          <w:numId w:val="9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Песталоцци (1746 - 1827) - один из основоположников теории начального обучения и его труд «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Лингард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Гертруда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7881" w:rsidRPr="00E212E4" w:rsidRDefault="00147881" w:rsidP="00147881">
      <w:pPr>
        <w:widowControl w:val="0"/>
        <w:numPr>
          <w:ilvl w:val="0"/>
          <w:numId w:val="8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идеи и взгляды И.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Гербарта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(1776 - 1841)</w:t>
      </w:r>
    </w:p>
    <w:p w:rsidR="00147881" w:rsidRPr="00E212E4" w:rsidRDefault="00147881" w:rsidP="00147881">
      <w:pPr>
        <w:widowControl w:val="0"/>
        <w:numPr>
          <w:ilvl w:val="0"/>
          <w:numId w:val="8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идеи и взгляды А.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Дистервега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(1790 - 1866)</w:t>
      </w:r>
    </w:p>
    <w:p w:rsidR="00147881" w:rsidRPr="00E212E4" w:rsidRDefault="00147881" w:rsidP="00147881">
      <w:pPr>
        <w:widowControl w:val="0"/>
        <w:numPr>
          <w:ilvl w:val="0"/>
          <w:numId w:val="8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идеи Д.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(1859 - 1952)</w:t>
      </w:r>
    </w:p>
    <w:p w:rsidR="00147881" w:rsidRPr="00E212E4" w:rsidRDefault="00147881" w:rsidP="00147881">
      <w:pPr>
        <w:widowControl w:val="0"/>
        <w:numPr>
          <w:ilvl w:val="0"/>
          <w:numId w:val="8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Блонский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(1884 - 1941) - теоретик и пропагандист педологии, разработчик концепции биогенетического развития ребенка, теории трудового воспитания и политехнического образования)</w:t>
      </w:r>
      <w:proofErr w:type="gramEnd"/>
    </w:p>
    <w:p w:rsidR="00147881" w:rsidRPr="00E212E4" w:rsidRDefault="00147881" w:rsidP="00147881">
      <w:pPr>
        <w:widowControl w:val="0"/>
        <w:numPr>
          <w:ilvl w:val="0"/>
          <w:numId w:val="8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К. Д. Ушинский (1824 - 1870) - основоположник отечественной педагогической науки.</w:t>
      </w:r>
    </w:p>
    <w:p w:rsidR="00147881" w:rsidRPr="00E212E4" w:rsidRDefault="00147881" w:rsidP="00147881">
      <w:pPr>
        <w:widowControl w:val="0"/>
        <w:numPr>
          <w:ilvl w:val="0"/>
          <w:numId w:val="8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идеи и взгляды А.С. Макаренко (1888 - 1939)</w:t>
      </w:r>
    </w:p>
    <w:p w:rsidR="00147881" w:rsidRPr="00E212E4" w:rsidRDefault="00147881" w:rsidP="00147881">
      <w:pPr>
        <w:widowControl w:val="0"/>
        <w:numPr>
          <w:ilvl w:val="0"/>
          <w:numId w:val="8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идеи и взгляды В.А. Сухомлинского (1918 - 1970)</w:t>
      </w:r>
    </w:p>
    <w:p w:rsidR="00147881" w:rsidRPr="00E212E4" w:rsidRDefault="00147881" w:rsidP="00147881">
      <w:pPr>
        <w:widowControl w:val="0"/>
        <w:numPr>
          <w:ilvl w:val="0"/>
          <w:numId w:val="8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исследователи в области педагогики (Ю.К.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Краевский, М.И.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Мухаметзянова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147881" w:rsidRPr="00E212E4" w:rsidRDefault="00147881" w:rsidP="00147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зачету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экзамену</w:t>
      </w:r>
    </w:p>
    <w:p w:rsidR="00147881" w:rsidRPr="00E212E4" w:rsidRDefault="00C364CA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47881"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Общее представление о педагогике как науке. </w:t>
        </w:r>
      </w:hyperlink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Педагогические идеи античных философов: Сократ, Платон, Аристотель, </w:t>
      </w:r>
      <w:proofErr w:type="spellStart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Демокрит</w:t>
      </w:r>
      <w:proofErr w:type="spellEnd"/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Исторический подход в педагогику. Истоки происхождения педагогики и этапы ее развития.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в первобытном обществе.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и зарождение педагогической мысли в рабовладельческом обществе.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Воспитание, образование и педагогическая мысль в феодальном обществе.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образования и педагогической мысли в эпоху возрождения и становления капитализма (</w:t>
      </w:r>
      <w:proofErr w:type="gramStart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IV–ХVII вв.).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образования и педагогической мысли в </w:t>
      </w:r>
      <w:proofErr w:type="gramStart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VII–ХIX вв.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школ и просвещенческие мысли в России.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Педагогика как наука. Педагогика как учебная дисциплина.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и предмет педагогики. Функции педагогической науки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категории педагогики.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Связь педагогики с другими науками.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педагогических наук. Источники педагогики.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Закономерности педагогического процесса.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Методологическая основа педагогики. Понятие методологии педагогики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педагогических исследований.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Философские основы педагогики.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Возрастные особенности в педагогике.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Профессиональная компетентность учителя. Портфолио. Портфолио учителя.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факторы, влияющие на развитие человека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о наследственности и ее роль в развитии личности человека.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Роль воспитания в социокультурном развитии личности.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среды в развитии и воспитании личности.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Взаимосвязь воспитания, обучения и развития личности.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Взаимосвязь воспитания и развития личности.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 обучения и развития личности.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Дидактика как наука и ее основные категории. </w:t>
      </w:r>
      <w:hyperlink r:id="rId6" w:history="1">
        <w:r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Дидактика как отрасль педагогической науки, ее предмет и основные задачи</w:t>
        </w:r>
      </w:hyperlink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 процесса обучения.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процесса обучения. Закономерности обучения.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обучения. Функции процесса обучения.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обучения. Характеристика методов обучения.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методов обучения: активные методы обучения, интерактивные методы обучения. Выбор методов обучения.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организации обучения.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обучения.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форм обучения.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форм обучения. Современные формы обучения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средств обучения.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Новые педагогические технологии в обучении. Современные виды обучения.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Инновации в процессе обучения. Конструктивное обучение. Дистанционное обучение. Синергетическое обучение.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как система, как процесс и как результат.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образования в России</w:t>
      </w:r>
      <w:proofErr w:type="gramStart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сновные принципы государственной политики России в образовательной сфере. Характеризуемые система образования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tabs>
          <w:tab w:val="left" w:pos="1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образования. Понятие «содержание образования». </w:t>
      </w:r>
    </w:p>
    <w:p w:rsidR="00147881" w:rsidRPr="00E212E4" w:rsidRDefault="00C364CA" w:rsidP="00147881">
      <w:pPr>
        <w:widowControl w:val="0"/>
        <w:numPr>
          <w:ilvl w:val="0"/>
          <w:numId w:val="6"/>
        </w:numPr>
        <w:tabs>
          <w:tab w:val="left" w:pos="1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147881"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Факторы, влияющие на содержание образования</w:t>
        </w:r>
      </w:hyperlink>
      <w:r w:rsidR="00147881"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7881" w:rsidRPr="00E212E4" w:rsidRDefault="00C364CA" w:rsidP="00147881">
      <w:pPr>
        <w:widowControl w:val="0"/>
        <w:numPr>
          <w:ilvl w:val="0"/>
          <w:numId w:val="6"/>
        </w:numPr>
        <w:tabs>
          <w:tab w:val="left" w:pos="1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="00147881"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Принципы формирования содержания образования</w:t>
        </w:r>
      </w:hyperlink>
      <w:r w:rsidR="00147881"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7881" w:rsidRPr="00E212E4" w:rsidRDefault="00C364CA" w:rsidP="00147881">
      <w:pPr>
        <w:widowControl w:val="0"/>
        <w:numPr>
          <w:ilvl w:val="0"/>
          <w:numId w:val="6"/>
        </w:numPr>
        <w:tabs>
          <w:tab w:val="left" w:pos="1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="00147881"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Современные тенденции развития содержания образования</w:t>
        </w:r>
      </w:hyperlink>
      <w:r w:rsidR="00147881"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881" w:rsidRPr="00E212E4" w:rsidRDefault="00C364CA" w:rsidP="00147881">
      <w:pPr>
        <w:widowControl w:val="0"/>
        <w:numPr>
          <w:ilvl w:val="0"/>
          <w:numId w:val="6"/>
        </w:numPr>
        <w:tabs>
          <w:tab w:val="left" w:pos="1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history="1">
        <w:r w:rsidR="00147881"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Способы реализации содержания образования</w:t>
        </w:r>
      </w:hyperlink>
      <w:r w:rsidR="00147881"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47881"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47881" w:rsidRPr="00E212E4" w:rsidRDefault="00C364CA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147881" w:rsidRPr="00E212E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Учебный план. Учебная программа</w:t>
        </w:r>
      </w:hyperlink>
      <w:r w:rsidR="00147881"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47881" w:rsidRPr="00E212E4" w:rsidRDefault="00C364CA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r w:rsidR="00147881"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Понятие «учебный план». Виды учебного плана</w:t>
        </w:r>
      </w:hyperlink>
      <w:r w:rsidR="00147881"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Учебники и учебные </w:t>
      </w:r>
      <w:proofErr w:type="gramStart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пособии</w:t>
      </w:r>
      <w:proofErr w:type="gramEnd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контроля качества образования.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получения образования.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</w:t>
      </w:r>
      <w:proofErr w:type="gramEnd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России.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как метод оценивания качества знаний учащихся.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Оценивание знаний учащихся в системе общего образования Российской Федерации.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Диагностические</w:t>
      </w:r>
      <w:proofErr w:type="gramEnd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оценивание знаний.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Формативное</w:t>
      </w:r>
      <w:proofErr w:type="spellEnd"/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оценивание знаний учащихся.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требования к оцениванию знаний учащихся.</w:t>
      </w:r>
    </w:p>
    <w:p w:rsidR="00147881" w:rsidRPr="00E212E4" w:rsidRDefault="00C364CA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47881"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Теория воспитания как раздел общей педагогики. Объект и предмет теории воспитания</w:t>
        </w:r>
      </w:hyperlink>
      <w:r w:rsidR="00147881"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7881"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задачи воспитания.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категории теории воспитания.</w:t>
      </w:r>
    </w:p>
    <w:p w:rsidR="00147881" w:rsidRPr="00E212E4" w:rsidRDefault="00C364CA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47881"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Движущие силы процесса воспитания</w:t>
        </w:r>
      </w:hyperlink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 воспитания. Ребенок как субъект процесса воспитания.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процесса воспитания.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воспитание. Общая характеристика принципов воспитания.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принципов процесса воспитания. Закономерности воспитательного процесса.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воспитания: умственное, нравственное, трудовое, эстетическое, физическое, экономическое, экологическое, правовое.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</w:t>
      </w:r>
      <w:hyperlink r:id="rId15" w:history="1">
        <w:r w:rsidRPr="00E212E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организации процесса воспитания</w:t>
        </w:r>
      </w:hyperlink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hyperlink r:id="rId16" w:history="1">
        <w:r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Понятие «форма воспитания»</w:t>
        </w:r>
      </w:hyperlink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881" w:rsidRPr="00E212E4" w:rsidRDefault="00C364CA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47881"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Функции формы воспитательной работы</w:t>
        </w:r>
      </w:hyperlink>
      <w:r w:rsidR="00147881"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881" w:rsidRPr="00E212E4" w:rsidRDefault="00C364CA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147881"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Подходы к классификации форм организации воспитательного процесса</w:t>
        </w:r>
      </w:hyperlink>
      <w:r w:rsidR="00147881"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881" w:rsidRPr="00E212E4" w:rsidRDefault="00C364CA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47881"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Методика подготовки и проведения форм организации процесса воспитания</w:t>
        </w:r>
      </w:hyperlink>
      <w:r w:rsidR="00147881"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7881" w:rsidRPr="00E212E4" w:rsidRDefault="00C364CA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147881" w:rsidRPr="00E21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Проблема выбора форм организации воспитательного процесса</w:t>
        </w:r>
      </w:hyperlink>
      <w:r w:rsidR="00147881"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воспитания.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формирования сознания личности.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организации деятельности.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pBdr>
          <w:bottom w:val="single" w:sz="6" w:space="0" w:color="CCCCCC"/>
        </w:pBd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стимулирования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и руководство учебно-воспитательной работой.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контроля </w:t>
      </w:r>
      <w:r w:rsidRPr="00E2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способ практического осуществления контроля для достижения поставленной цели.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Методическая работа </w:t>
      </w: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в учебном заведении как один из основных видов деятельности руководства школы и педагогического коллектива.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Зарождение воспитания в первобытном обществе.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Воспитание и школа в Древнем мире.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Воспитание и школа в античной </w:t>
      </w:r>
      <w:proofErr w:type="spellStart"/>
      <w:r w:rsidRPr="00E212E4">
        <w:rPr>
          <w:rFonts w:ascii="Times New Roman" w:eastAsia="Arial" w:hAnsi="Times New Roman" w:cs="Times New Roman"/>
          <w:sz w:val="24"/>
          <w:szCs w:val="24"/>
          <w:lang w:eastAsia="ar-SA"/>
        </w:rPr>
        <w:t>Греции</w:t>
      </w:r>
      <w:proofErr w:type="gramStart"/>
      <w:r w:rsidRPr="00E212E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оспитание</w:t>
      </w:r>
      <w:proofErr w:type="spellEnd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и школа в Древнем Риме.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Педагогические идеи и теории в древнеримской философии.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proofErr w:type="spellStart"/>
      <w:r w:rsidRPr="00E212E4">
        <w:rPr>
          <w:rFonts w:ascii="Times New Roman" w:eastAsia="Arial" w:hAnsi="Times New Roman" w:cs="Times New Roman"/>
          <w:sz w:val="24"/>
          <w:szCs w:val="24"/>
          <w:lang w:eastAsia="ar-SA"/>
        </w:rPr>
        <w:t>Пед</w:t>
      </w:r>
      <w:proofErr w:type="spellEnd"/>
      <w:r w:rsidRPr="00E212E4">
        <w:rPr>
          <w:rFonts w:ascii="Times New Roman" w:eastAsia="Arial" w:hAnsi="Times New Roman" w:cs="Times New Roman"/>
          <w:sz w:val="24"/>
          <w:szCs w:val="24"/>
          <w:lang w:eastAsia="ar-SA"/>
        </w:rPr>
        <w:t>. идеи и теории в древнегреческой философии</w:t>
      </w:r>
      <w:r w:rsidRPr="00E212E4">
        <w:rPr>
          <w:rFonts w:ascii="Times New Roman" w:eastAsia="Arial" w:hAnsi="Times New Roman" w:cs="Times New Roman"/>
          <w:bCs/>
          <w:spacing w:val="-16"/>
          <w:sz w:val="24"/>
          <w:szCs w:val="24"/>
          <w:lang w:eastAsia="ar-SA"/>
        </w:rPr>
        <w:t>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Западноевропейская школа и педагогическая мысль в средние века (</w:t>
      </w:r>
      <w:proofErr w:type="gramStart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Х</w:t>
      </w:r>
      <w:proofErr w:type="gramEnd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-Х</w:t>
      </w:r>
      <w:r w:rsidRPr="00E212E4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VII</w:t>
      </w: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).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Педагогика эпохи Возрождения и Реформации</w:t>
      </w:r>
      <w:r w:rsidRPr="00E212E4">
        <w:rPr>
          <w:rFonts w:ascii="Times New Roman" w:eastAsia="Arial" w:hAnsi="Times New Roman" w:cs="Times New Roman"/>
          <w:bCs/>
          <w:spacing w:val="-16"/>
          <w:sz w:val="24"/>
          <w:szCs w:val="24"/>
          <w:lang w:eastAsia="ar-SA"/>
        </w:rPr>
        <w:t>.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Образование и </w:t>
      </w:r>
      <w:proofErr w:type="spellStart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пед</w:t>
      </w:r>
      <w:proofErr w:type="spellEnd"/>
      <w:proofErr w:type="gramStart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.</w:t>
      </w:r>
      <w:proofErr w:type="gramEnd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мысль за рубежом в Новое время. 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Западноевропейская школа и педагогика в 19 веке.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Школа и педагогика Запада и США в 20 векеР.2.1.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Воспитание и обучение в Киевской Руси (</w:t>
      </w:r>
      <w:r w:rsidRPr="00E212E4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X</w:t>
      </w: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-</w:t>
      </w:r>
      <w:r w:rsidRPr="00E212E4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XIII</w:t>
      </w: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вв.).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Воспитание и обучение в </w:t>
      </w:r>
      <w:proofErr w:type="spellStart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Моск</w:t>
      </w:r>
      <w:proofErr w:type="spellEnd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 и Рус</w:t>
      </w:r>
      <w:proofErr w:type="gramStart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proofErr w:type="gramEnd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г</w:t>
      </w:r>
      <w:proofErr w:type="gramEnd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осуд</w:t>
      </w:r>
      <w:proofErr w:type="spellEnd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.14-17 веков. 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proofErr w:type="spellStart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Пед</w:t>
      </w:r>
      <w:proofErr w:type="spellEnd"/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. мысль средневековой Руси. Школа и педагогика в России XVIII. 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Система образования России в 19 веке. </w:t>
      </w:r>
    </w:p>
    <w:p w:rsidR="00147881" w:rsidRPr="00E212E4" w:rsidRDefault="00147881" w:rsidP="001478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212E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Отечественная школа и школьная политика в 20 веке.  </w:t>
      </w:r>
    </w:p>
    <w:p w:rsidR="00147881" w:rsidRPr="00E212E4" w:rsidRDefault="00147881" w:rsidP="0014788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</w:t>
      </w:r>
      <w:r w:rsidRPr="00E21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1.Педагогика-это наука о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учителя к работе в школе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познания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 психологических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физиологических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закономерностях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личности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proofErr w:type="gramStart"/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воспитании</w:t>
      </w:r>
      <w:proofErr w:type="gramEnd"/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 в современном обществе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переводе с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греческого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 означает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воспроизведение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управление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закрепление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детовождение</w:t>
      </w:r>
      <w:proofErr w:type="spellEnd"/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педагогики как науки определяет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)н</w:t>
      </w:r>
      <w:proofErr w:type="gramEnd"/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еобходимость передачи социального опыта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управление работой педагогов-практиков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уровень научно-технического прогресса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наследие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предшествующих цивилизаций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роли личности в общественной жизни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4.Задачи педагогической науки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способностей учащихся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 и оценка знаний учащихся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сотрудничество учителя с родителями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</w:t>
      </w:r>
      <w:proofErr w:type="gramEnd"/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закономерностей обучения и воспитания 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формирование детского коллектива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5.Система педагогических наук включает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межнаучные</w:t>
      </w:r>
      <w:proofErr w:type="spell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 философии и психологии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принципы обучения и воспитания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отрасли наук о воспитании и образовании детей и взрослых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социологических исследований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систему методов педагогического исследования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6.Объектом педагогики является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личности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методы педагогического исследования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педагогический процесс 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принципах построения теории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междисциплинарные связи </w:t>
      </w:r>
      <w:proofErr w:type="spell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человекознания</w:t>
      </w:r>
      <w:proofErr w:type="spellEnd"/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7.Перед общей педагогикой ставятся задачи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проблем миграции населения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 зарубежного педагогического опыта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исследование закономерностей восприятия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развития педагогических теории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воспитание, обучение подрастающего поколения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Анкетирование – это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воспитания личности в коллективе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наблюдение за поведением детей на экскурсии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активизация познавательной деятельности учащихся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использованный учителем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 массового сбора материала при помощи опросников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Методы педагогического исследования это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усвоения новых знаний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способы закрепления изученного материала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способы решения проблемных задач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личностных качеств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познания объективной реальности 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Необходимость передачи социального опыта возникла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одновременно с появлением общества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появлением технических средств обучения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 ходе разработки содержания образования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педагогики как науки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результате создания классно-урочной системы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Воспитание – это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людей в неформальных объединениях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воздействие среды на личность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социального опыта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школьников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подготовка человека к профессии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Понятие, не являющееся принципом воспитания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на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проблемность</w:t>
      </w:r>
      <w:proofErr w:type="spellEnd"/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личностный подход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воспитание в коллективе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Факторы, влияющие на постановку цели воспитания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потребности общества в человеческих ресурсах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идеалы родителей в отношении детей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возможности учебно-воспитательных заведений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общеобразовательной школы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стремление учащихся приобрести профессию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Выражение, не раскрывающее сущность воспитательного процесса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меркантильность педагога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уважение к личности ребенка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целенаправленность деятельности субъектов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двусторонний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педагогического процесса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опора на положительные качества личности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Образовательный стандарт - это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обучения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оценки объекта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план работы учителя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личности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цель воспитания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Цель воспитания - это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учащихся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конечный результат формирования личности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уровень цивилизации общества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учащихся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подготовка к выбору профессии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Субъективные факторы воспитания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проявления наследственности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уровень развития науки и техники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семейных отношений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климата и природных факторов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влияние средств массовой информации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Развитие – это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выбору профессии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увеличение роста и массы тела ребенка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стихийный процесс, независимый от воли человека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жизни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</w:t>
      </w: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количественные и качественные изменения в организме человека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Факторы развития личности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наследственность, среда, воспитание, самовоспитание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интерес к учебе, уровень достижений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уровень знаний по учебным дисциплинам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статусное</w:t>
      </w:r>
      <w:proofErr w:type="gramEnd"/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личности в коллективе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методы обучения и воспитания</w:t>
      </w:r>
    </w:p>
    <w:p w:rsidR="00147881" w:rsidRPr="00E212E4" w:rsidRDefault="00147881" w:rsidP="0014788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67" w:rsidRPr="00E212E4" w:rsidRDefault="00901567" w:rsidP="0090156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  <w:r w:rsidRPr="00E212E4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материалы, определяющие процедуры оценивания результатов </w:t>
      </w:r>
      <w:proofErr w:type="gramStart"/>
      <w:r w:rsidRPr="00E212E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212E4">
        <w:rPr>
          <w:rFonts w:ascii="Times New Roman" w:hAnsi="Times New Roman" w:cs="Times New Roman"/>
          <w:b/>
          <w:sz w:val="24"/>
          <w:szCs w:val="24"/>
        </w:rPr>
        <w:t xml:space="preserve"> (знаний, умений, владений)</w:t>
      </w: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12E4">
        <w:rPr>
          <w:rFonts w:ascii="Times New Roman" w:hAnsi="Times New Roman" w:cs="Times New Roman"/>
          <w:b/>
          <w:sz w:val="24"/>
          <w:szCs w:val="24"/>
        </w:rPr>
        <w:t>Процедура оценивания знаний (тест)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заданий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выборки 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разделам</w:t>
            </w: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правильный ответ на вопрос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«5» если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Если правильно выполнено 90-100% тестовых заданий</w:t>
            </w: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«4» если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Если правильно выполнено 70-89% тестовых заданий</w:t>
            </w: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«3» если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Если правильно выполнено 50-69% тестовых заданий</w:t>
            </w:r>
          </w:p>
        </w:tc>
      </w:tr>
    </w:tbl>
    <w:p w:rsidR="00990658" w:rsidRPr="00E212E4" w:rsidRDefault="00990658" w:rsidP="0090156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12E4">
        <w:rPr>
          <w:rFonts w:ascii="Times New Roman" w:hAnsi="Times New Roman" w:cs="Times New Roman"/>
          <w:b/>
          <w:sz w:val="24"/>
          <w:szCs w:val="24"/>
        </w:rPr>
        <w:t>Процедура оценивания знаний (устный ответ)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Предел длительности 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заданий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2 вопроса</w:t>
            </w: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требуемый объем и структура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-изложение материала без фактических ошибок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-логика изложения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использование соответствующей терминологии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стиль речи и культура речи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- подбор примеров их научной литературы и практики 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«5» если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Требования к ответу выполнены в полном объеме</w:t>
            </w: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«4» если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«3» если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выполнены частично – не выдержан объем, есть фактические ошибки, нарушена логика изложения, недостаточно  используется </w:t>
            </w:r>
            <w:r w:rsidRPr="00E2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соответствующая терминологии.</w:t>
            </w:r>
          </w:p>
        </w:tc>
      </w:tr>
    </w:tbl>
    <w:p w:rsidR="00990658" w:rsidRPr="00E212E4" w:rsidRDefault="00990658" w:rsidP="0090156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12E4">
        <w:rPr>
          <w:rFonts w:ascii="Times New Roman" w:hAnsi="Times New Roman" w:cs="Times New Roman"/>
          <w:b/>
          <w:sz w:val="24"/>
          <w:szCs w:val="24"/>
        </w:rPr>
        <w:t xml:space="preserve">Процедура оценивания умений и навыков </w:t>
      </w:r>
    </w:p>
    <w:p w:rsidR="00990658" w:rsidRPr="00E212E4" w:rsidRDefault="00990658" w:rsidP="009015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12E4">
        <w:rPr>
          <w:rFonts w:ascii="Times New Roman" w:hAnsi="Times New Roman" w:cs="Times New Roman"/>
          <w:b/>
          <w:sz w:val="24"/>
          <w:szCs w:val="24"/>
        </w:rPr>
        <w:t>(решение проблемно-аналитических и практических учебно-профессиональных задач)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заданий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выборки 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выделение и понимание проблемы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-умение обобщать, сопоставлять различные точки зрения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полнота использования источников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наличие авторской позиции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соответствие ответа поставленному вопросу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- логичность изложения 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-умение сделать квалифицированные выводы и обобщения с точки зрения решения профессиональных задач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умение привести пример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 опора на теоретические положения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-владение соответствующей терминологией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«5» если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Требования к ответу выполнены в полном объеме</w:t>
            </w: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«4» если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атрудняется в формулировании квалифицированных выводов и обобщений</w:t>
            </w:r>
          </w:p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58" w:rsidRPr="00E212E4" w:rsidTr="00C444ED">
        <w:tc>
          <w:tcPr>
            <w:tcW w:w="4672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>«3» если</w:t>
            </w:r>
          </w:p>
        </w:tc>
        <w:tc>
          <w:tcPr>
            <w:tcW w:w="4673" w:type="dxa"/>
          </w:tcPr>
          <w:p w:rsidR="00990658" w:rsidRPr="00E212E4" w:rsidRDefault="00990658" w:rsidP="009015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выполнены частично - пытается обосновать свою точку зрения, однако </w:t>
            </w:r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слабо аргументирует научные положения, практически не </w:t>
            </w:r>
            <w:proofErr w:type="gramStart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E212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90658" w:rsidRPr="00E212E4" w:rsidRDefault="0099065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4D28" w:rsidRPr="00E212E4" w:rsidRDefault="00674D28" w:rsidP="0090156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74D28" w:rsidRPr="00E212E4" w:rsidSect="00963478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63082A"/>
    <w:multiLevelType w:val="hybridMultilevel"/>
    <w:tmpl w:val="ABF43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8779E"/>
    <w:multiLevelType w:val="multilevel"/>
    <w:tmpl w:val="70B8BF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7F26A9"/>
    <w:multiLevelType w:val="hybridMultilevel"/>
    <w:tmpl w:val="E676D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A1D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B3496"/>
    <w:multiLevelType w:val="hybridMultilevel"/>
    <w:tmpl w:val="56BE5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4018B"/>
    <w:multiLevelType w:val="hybridMultilevel"/>
    <w:tmpl w:val="C93A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67F13"/>
    <w:multiLevelType w:val="multilevel"/>
    <w:tmpl w:val="70B8BF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C685041"/>
    <w:multiLevelType w:val="hybridMultilevel"/>
    <w:tmpl w:val="D5F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7786F"/>
    <w:multiLevelType w:val="hybridMultilevel"/>
    <w:tmpl w:val="0C54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4A7"/>
    <w:rsid w:val="0002675A"/>
    <w:rsid w:val="00147881"/>
    <w:rsid w:val="001E784D"/>
    <w:rsid w:val="00311D50"/>
    <w:rsid w:val="003D1860"/>
    <w:rsid w:val="005B5AC7"/>
    <w:rsid w:val="00674D28"/>
    <w:rsid w:val="007B1681"/>
    <w:rsid w:val="00901567"/>
    <w:rsid w:val="009130F8"/>
    <w:rsid w:val="00990658"/>
    <w:rsid w:val="00A10E5F"/>
    <w:rsid w:val="00A95760"/>
    <w:rsid w:val="00C313B8"/>
    <w:rsid w:val="00C364CA"/>
    <w:rsid w:val="00CA58D0"/>
    <w:rsid w:val="00D724A7"/>
    <w:rsid w:val="00E2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065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9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D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E212E4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2E4"/>
    <w:pPr>
      <w:widowControl w:val="0"/>
      <w:shd w:val="clear" w:color="auto" w:fill="FFFFFF"/>
      <w:spacing w:after="0" w:line="302" w:lineRule="exact"/>
      <w:jc w:val="both"/>
    </w:pPr>
    <w:rPr>
      <w:i/>
      <w:iCs/>
      <w:sz w:val="28"/>
      <w:szCs w:val="28"/>
    </w:rPr>
  </w:style>
  <w:style w:type="paragraph" w:customStyle="1" w:styleId="Style15">
    <w:name w:val="Style15"/>
    <w:basedOn w:val="a"/>
    <w:rsid w:val="00E212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9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71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a-library.ru/reader/?id=330510" TargetMode="External"/><Relationship Id="rId13" Type="http://schemas.openxmlformats.org/officeDocument/2006/relationships/hyperlink" Target="https://academia-library.ru/reader/?id=330510" TargetMode="External"/><Relationship Id="rId18" Type="http://schemas.openxmlformats.org/officeDocument/2006/relationships/hyperlink" Target="https://academia-library.ru/reader/?id=33051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cademia-library.ru/reader/?id=330510" TargetMode="External"/><Relationship Id="rId12" Type="http://schemas.openxmlformats.org/officeDocument/2006/relationships/hyperlink" Target="https://academia-library.ru/reader/?id=330510" TargetMode="External"/><Relationship Id="rId17" Type="http://schemas.openxmlformats.org/officeDocument/2006/relationships/hyperlink" Target="https://academia-library.ru/reader/?id=3305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a-library.ru/reader/?id=330510" TargetMode="External"/><Relationship Id="rId20" Type="http://schemas.openxmlformats.org/officeDocument/2006/relationships/hyperlink" Target="https://academia-library.ru/reader/?id=3305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ia-library.ru/reader/?id=330510" TargetMode="External"/><Relationship Id="rId11" Type="http://schemas.openxmlformats.org/officeDocument/2006/relationships/hyperlink" Target="https://academia-library.ru/reader/?id=330510" TargetMode="External"/><Relationship Id="rId5" Type="http://schemas.openxmlformats.org/officeDocument/2006/relationships/hyperlink" Target="https://academia-library.ru/reader/?id=330510" TargetMode="External"/><Relationship Id="rId15" Type="http://schemas.openxmlformats.org/officeDocument/2006/relationships/hyperlink" Target="https://academia-library.ru/reader/?id=330510" TargetMode="External"/><Relationship Id="rId10" Type="http://schemas.openxmlformats.org/officeDocument/2006/relationships/hyperlink" Target="https://academia-library.ru/reader/?id=330510" TargetMode="External"/><Relationship Id="rId19" Type="http://schemas.openxmlformats.org/officeDocument/2006/relationships/hyperlink" Target="https://academia-library.ru/reader/?id=330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a-library.ru/reader/?id=330510" TargetMode="External"/><Relationship Id="rId14" Type="http://schemas.openxmlformats.org/officeDocument/2006/relationships/hyperlink" Target="https://academia-library.ru/reader/?id=3305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2021-04-10T07:54:00Z</dcterms:created>
  <dcterms:modified xsi:type="dcterms:W3CDTF">2021-09-21T02:44:00Z</dcterms:modified>
</cp:coreProperties>
</file>